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STRAPPA LA MASCHERA</w:t>
      </w:r>
    </w:p>
    <w:p w:rsidR="00000000" w:rsidDel="00000000" w:rsidP="00000000" w:rsidRDefault="00000000" w:rsidRPr="00000000" w14:paraId="00000002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Ciao amico, dove vai?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su, avanti, vieni e dai!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N</w:t>
      </w:r>
      <w:r w:rsidDel="00000000" w:rsidR="00000000" w:rsidRPr="00000000">
        <w:rPr>
          <w:rtl w:val="0"/>
        </w:rPr>
        <w:t xml:space="preserve">on avremo più segreti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se ci apriamo tra di noi.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“Sono pigro e un pò giù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favore tiratemi su,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c’è niente che mi svegli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vita da cucù!...”</w:t>
      </w:r>
    </w:p>
    <w:p w:rsidR="00000000" w:rsidDel="00000000" w:rsidP="00000000" w:rsidRDefault="00000000" w:rsidRPr="00000000" w14:paraId="0000000C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Strappa la maschera anche tu,  </w:t>
      </w:r>
    </w:p>
    <w:p w:rsidR="00000000" w:rsidDel="00000000" w:rsidP="00000000" w:rsidRDefault="00000000" w:rsidRPr="00000000" w14:paraId="0000000E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URRÀ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Apri le porte del tuo cuor!</w:t>
      </w:r>
      <w:r w:rsidDel="00000000" w:rsidR="00000000" w:rsidRPr="00000000">
        <w:rPr>
          <w:b w:val="1"/>
          <w:sz w:val="18"/>
          <w:szCs w:val="18"/>
          <w:rtl w:val="0"/>
        </w:rPr>
        <w:t xml:space="preserve">              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la vita donerai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sul tuo volto un sorriso verrà. (2v)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